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0B" w:rsidRDefault="005C4E84" w:rsidP="005C4E84">
      <w:pPr>
        <w:jc w:val="center"/>
        <w:rPr>
          <w:rFonts w:ascii="宋体" w:eastAsia="宋体" w:hAnsi="宋体"/>
          <w:b/>
          <w:sz w:val="36"/>
          <w:szCs w:val="36"/>
        </w:rPr>
      </w:pPr>
      <w:r w:rsidRPr="005522F5">
        <w:rPr>
          <w:rFonts w:ascii="宋体" w:eastAsia="宋体" w:hAnsi="宋体" w:hint="eastAsia"/>
          <w:b/>
          <w:sz w:val="36"/>
          <w:szCs w:val="36"/>
        </w:rPr>
        <w:t>科研</w:t>
      </w:r>
      <w:r w:rsidRPr="005522F5">
        <w:rPr>
          <w:rFonts w:ascii="宋体" w:eastAsia="宋体" w:hAnsi="宋体"/>
          <w:b/>
          <w:sz w:val="36"/>
          <w:szCs w:val="36"/>
        </w:rPr>
        <w:t>制度查询路径</w:t>
      </w:r>
    </w:p>
    <w:p w:rsidR="005522F5" w:rsidRPr="005522F5" w:rsidRDefault="00DB2DAB" w:rsidP="005C4E84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289559</wp:posOffset>
                </wp:positionV>
                <wp:extent cx="790575" cy="27622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2DAB" w:rsidRPr="00DB2DAB" w:rsidRDefault="00DB2DAB">
                            <w:pPr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  <w:r w:rsidRPr="00DB2DAB">
                              <w:rPr>
                                <w:rFonts w:hint="eastAsia"/>
                                <w:b/>
                                <w:szCs w:val="21"/>
                              </w:rPr>
                              <w:t>账号</w:t>
                            </w:r>
                            <w:r w:rsidRPr="00DB2DAB">
                              <w:rPr>
                                <w:b/>
                                <w:szCs w:val="21"/>
                              </w:rPr>
                              <w:t>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250.5pt;margin-top:22.8pt;width:6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" fillcolor="#c7edcc [3201]" stroked="f" strokeweight=".5pt">
                <v:textbox>
                  <w:txbxContent>
                    <w:p w:rsidR="00DB2DAB" w:rsidRPr="00DB2DAB" w:rsidRDefault="00DB2DAB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 w:rsidRPr="00DB2DAB">
                        <w:rPr>
                          <w:rFonts w:hint="eastAsia"/>
                          <w:b/>
                          <w:szCs w:val="21"/>
                        </w:rPr>
                        <w:t>账号</w:t>
                      </w:r>
                      <w:r w:rsidRPr="00DB2DAB">
                        <w:rPr>
                          <w:b/>
                          <w:szCs w:val="21"/>
                        </w:rPr>
                        <w:t>登录</w:t>
                      </w:r>
                    </w:p>
                  </w:txbxContent>
                </v:textbox>
              </v:shape>
            </w:pict>
          </mc:Fallback>
        </mc:AlternateContent>
      </w:r>
    </w:p>
    <w:p w:rsidR="00DB2DAB" w:rsidRDefault="005522F5" w:rsidP="00DB2DAB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武昌理工学院官网</w:t>
      </w:r>
      <w:r w:rsidR="007D0294">
        <w:rPr>
          <w:rFonts w:ascii="宋体" w:eastAsia="宋体" w:hAnsi="宋体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5F4E7AF7" wp14:editId="60D03AA8">
                <wp:extent cx="666750" cy="0"/>
                <wp:effectExtent l="0" t="76200" r="19050" b="95250"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D63B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width:52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 w:rsidR="00DB2DAB">
        <w:rPr>
          <w:rFonts w:ascii="宋体" w:eastAsia="宋体" w:hAnsi="宋体"/>
          <w:b/>
          <w:sz w:val="28"/>
          <w:szCs w:val="28"/>
        </w:rPr>
        <w:t>智慧校园平台</w:t>
      </w:r>
      <w:r w:rsidR="00DB2DAB">
        <w:rPr>
          <w:rFonts w:ascii="宋体" w:eastAsia="宋体" w:hAnsi="宋体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05DC7554" wp14:editId="758DD8A0">
                <wp:extent cx="666750" cy="0"/>
                <wp:effectExtent l="0" t="76200" r="19050" b="95250"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B78BDEC" id="直接箭头连接符 4" o:spid="_x0000_s1026" type="#_x0000_t32" style="width:52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 w:rsidR="00DB2DAB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DB2DAB">
        <w:rPr>
          <w:rFonts w:ascii="宋体" w:eastAsia="宋体" w:hAnsi="宋体"/>
          <w:b/>
          <w:sz w:val="28"/>
          <w:szCs w:val="28"/>
        </w:rPr>
        <w:t>行政办公系统</w:t>
      </w:r>
    </w:p>
    <w:p w:rsidR="00DB2DAB" w:rsidRDefault="00DB2DAB" w:rsidP="00DB2DAB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A53B708" wp14:editId="38A19023">
                <wp:extent cx="666750" cy="0"/>
                <wp:effectExtent l="0" t="76200" r="19050" b="95250"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6435A31" id="直接箭头连接符 5" o:spid="_x0000_s1026" type="#_x0000_t32" style="width:52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>
        <w:rPr>
          <w:rFonts w:ascii="宋体" w:eastAsia="宋体" w:hAnsi="宋体"/>
          <w:b/>
          <w:sz w:val="28"/>
          <w:szCs w:val="28"/>
        </w:rPr>
        <w:t>行政办公</w:t>
      </w:r>
      <w:r>
        <w:rPr>
          <w:rFonts w:ascii="宋体" w:eastAsia="宋体" w:hAnsi="宋体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7F9033F5" wp14:editId="5A262A6D">
                <wp:extent cx="666750" cy="0"/>
                <wp:effectExtent l="0" t="76200" r="19050" b="95250"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E86F566" id="直接箭头连接符 6" o:spid="_x0000_s1026" type="#_x0000_t32" style="width:52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>
        <w:rPr>
          <w:rFonts w:ascii="宋体" w:eastAsia="宋体" w:hAnsi="宋体" w:hint="eastAsia"/>
          <w:b/>
          <w:sz w:val="28"/>
          <w:szCs w:val="28"/>
        </w:rPr>
        <w:t>公共</w:t>
      </w:r>
      <w:r>
        <w:rPr>
          <w:rFonts w:ascii="宋体" w:eastAsia="宋体" w:hAnsi="宋体"/>
          <w:b/>
          <w:sz w:val="28"/>
          <w:szCs w:val="28"/>
        </w:rPr>
        <w:t>文件柜</w:t>
      </w:r>
      <w:r>
        <w:rPr>
          <w:rFonts w:ascii="宋体" w:eastAsia="宋体" w:hAnsi="宋体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42C88EFF" wp14:editId="2322A1C2">
                <wp:extent cx="666750" cy="0"/>
                <wp:effectExtent l="0" t="76200" r="19050" b="95250"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0793EAE" id="直接箭头连接符 7" o:spid="_x0000_s1026" type="#_x0000_t32" style="width:52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>
        <w:rPr>
          <w:rFonts w:ascii="宋体" w:eastAsia="宋体" w:hAnsi="宋体" w:hint="eastAsia"/>
          <w:b/>
          <w:sz w:val="28"/>
          <w:szCs w:val="28"/>
        </w:rPr>
        <w:t>2021年</w:t>
      </w:r>
      <w:r>
        <w:rPr>
          <w:rFonts w:ascii="宋体" w:eastAsia="宋体" w:hAnsi="宋体"/>
          <w:b/>
          <w:sz w:val="28"/>
          <w:szCs w:val="28"/>
        </w:rPr>
        <w:t>制度学习</w:t>
      </w:r>
    </w:p>
    <w:p w:rsidR="00DB2DAB" w:rsidRDefault="00DB2DAB" w:rsidP="00DB2DAB">
      <w:pPr>
        <w:ind w:left="2530" w:hangingChars="900" w:hanging="253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29E5AD25" wp14:editId="6B301CDC">
                <wp:extent cx="666750" cy="0"/>
                <wp:effectExtent l="0" t="76200" r="19050" b="95250"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5B904A6" id="直接箭头连接符 8" o:spid="_x0000_s1026" type="#_x0000_t32" style="width:52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>
        <w:rPr>
          <w:rFonts w:ascii="宋体" w:eastAsia="宋体" w:hAnsi="宋体"/>
          <w:b/>
          <w:sz w:val="28"/>
          <w:szCs w:val="28"/>
        </w:rPr>
        <w:t>科研</w:t>
      </w:r>
      <w:r>
        <w:rPr>
          <w:rFonts w:ascii="宋体" w:eastAsia="宋体" w:hAnsi="宋体" w:hint="eastAsia"/>
          <w:b/>
          <w:sz w:val="28"/>
          <w:szCs w:val="28"/>
        </w:rPr>
        <w:t>制度（除</w:t>
      </w:r>
      <w:r>
        <w:rPr>
          <w:rFonts w:ascii="宋体" w:eastAsia="宋体" w:hAnsi="宋体"/>
          <w:b/>
          <w:sz w:val="28"/>
          <w:szCs w:val="28"/>
        </w:rPr>
        <w:t>科研积分</w:t>
      </w:r>
      <w:r>
        <w:rPr>
          <w:rFonts w:ascii="宋体" w:eastAsia="宋体" w:hAnsi="宋体" w:hint="eastAsia"/>
          <w:b/>
          <w:sz w:val="28"/>
          <w:szCs w:val="28"/>
        </w:rPr>
        <w:t>认定</w:t>
      </w:r>
      <w:r>
        <w:rPr>
          <w:rFonts w:ascii="宋体" w:eastAsia="宋体" w:hAnsi="宋体"/>
          <w:b/>
          <w:sz w:val="28"/>
          <w:szCs w:val="28"/>
        </w:rPr>
        <w:t>管理办法</w:t>
      </w:r>
      <w:r>
        <w:rPr>
          <w:rFonts w:ascii="宋体" w:eastAsia="宋体" w:hAnsi="宋体" w:hint="eastAsia"/>
          <w:b/>
          <w:sz w:val="28"/>
          <w:szCs w:val="28"/>
        </w:rPr>
        <w:t>为</w:t>
      </w:r>
      <w:r>
        <w:rPr>
          <w:rFonts w:ascii="宋体" w:eastAsia="宋体" w:hAnsi="宋体"/>
          <w:b/>
          <w:sz w:val="28"/>
          <w:szCs w:val="28"/>
        </w:rPr>
        <w:t>密级文件无法查阅，其余</w:t>
      </w:r>
      <w:r>
        <w:rPr>
          <w:rFonts w:ascii="宋体" w:eastAsia="宋体" w:hAnsi="宋体" w:hint="eastAsia"/>
          <w:b/>
          <w:sz w:val="28"/>
          <w:szCs w:val="28"/>
        </w:rPr>
        <w:t>科研制度</w:t>
      </w:r>
      <w:r>
        <w:rPr>
          <w:rFonts w:ascii="宋体" w:eastAsia="宋体" w:hAnsi="宋体"/>
          <w:b/>
          <w:sz w:val="28"/>
          <w:szCs w:val="28"/>
        </w:rPr>
        <w:t>均可</w:t>
      </w:r>
      <w:r>
        <w:rPr>
          <w:rFonts w:ascii="宋体" w:eastAsia="宋体" w:hAnsi="宋体" w:hint="eastAsia"/>
          <w:b/>
          <w:sz w:val="28"/>
          <w:szCs w:val="28"/>
        </w:rPr>
        <w:t>查阅）</w:t>
      </w:r>
    </w:p>
    <w:p w:rsidR="005522F5" w:rsidRDefault="005522F5" w:rsidP="005522F5">
      <w:pPr>
        <w:jc w:val="left"/>
        <w:rPr>
          <w:rFonts w:ascii="宋体" w:eastAsia="宋体" w:hAnsi="宋体"/>
          <w:b/>
          <w:sz w:val="28"/>
          <w:szCs w:val="28"/>
        </w:rPr>
      </w:pPr>
    </w:p>
    <w:p w:rsidR="005522F5" w:rsidRPr="005C4E84" w:rsidRDefault="005522F5" w:rsidP="005522F5">
      <w:pPr>
        <w:jc w:val="left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</w:p>
    <w:sectPr w:rsidR="005522F5" w:rsidRPr="005C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12" w:rsidRDefault="00C04512" w:rsidP="005C4E84">
      <w:r>
        <w:separator/>
      </w:r>
    </w:p>
  </w:endnote>
  <w:endnote w:type="continuationSeparator" w:id="0">
    <w:p w:rsidR="00C04512" w:rsidRDefault="00C04512" w:rsidP="005C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12" w:rsidRDefault="00C04512" w:rsidP="005C4E84">
      <w:r>
        <w:separator/>
      </w:r>
    </w:p>
  </w:footnote>
  <w:footnote w:type="continuationSeparator" w:id="0">
    <w:p w:rsidR="00C04512" w:rsidRDefault="00C04512" w:rsidP="005C4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B4"/>
    <w:rsid w:val="00265939"/>
    <w:rsid w:val="005522F5"/>
    <w:rsid w:val="00592609"/>
    <w:rsid w:val="005C4E84"/>
    <w:rsid w:val="007B3A43"/>
    <w:rsid w:val="007D0294"/>
    <w:rsid w:val="00A42780"/>
    <w:rsid w:val="00C04512"/>
    <w:rsid w:val="00C352B4"/>
    <w:rsid w:val="00C91F0B"/>
    <w:rsid w:val="00D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4A44F"/>
  <w15:chartTrackingRefBased/>
  <w15:docId w15:val="{A5306DFB-C180-4C30-9507-037EBFAF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E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84</Characters>
  <Application>Microsoft Office Word</Application>
  <DocSecurity>0</DocSecurity>
  <Lines>1</Lines>
  <Paragraphs>1</Paragraphs>
  <ScaleCrop>false</ScaleCrop>
  <Company>武昌理工学院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郭菲</dc:creator>
  <cp:keywords/>
  <dc:description/>
  <cp:lastModifiedBy>郭菲</cp:lastModifiedBy>
  <cp:revision>7</cp:revision>
  <dcterms:created xsi:type="dcterms:W3CDTF">2021-10-18T06:43:00Z</dcterms:created>
  <dcterms:modified xsi:type="dcterms:W3CDTF">2021-10-18T07:10:00Z</dcterms:modified>
</cp:coreProperties>
</file>